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5E" w:rsidRDefault="0066325E" w:rsidP="0066325E">
      <w:pPr>
        <w:jc w:val="center"/>
        <w:rPr>
          <w:szCs w:val="24"/>
          <w:u w:val="single"/>
        </w:rPr>
      </w:pPr>
    </w:p>
    <w:p w:rsidR="0066325E" w:rsidRDefault="0066325E" w:rsidP="0066325E">
      <w:pPr>
        <w:jc w:val="center"/>
        <w:rPr>
          <w:szCs w:val="24"/>
          <w:u w:val="single"/>
        </w:rPr>
      </w:pPr>
    </w:p>
    <w:p w:rsidR="0066325E" w:rsidRDefault="0066325E" w:rsidP="0066325E">
      <w:pPr>
        <w:jc w:val="center"/>
        <w:rPr>
          <w:szCs w:val="24"/>
          <w:u w:val="single"/>
        </w:rPr>
      </w:pPr>
    </w:p>
    <w:p w:rsidR="0066325E" w:rsidRDefault="0066325E" w:rsidP="0066325E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SCHEDA DI ADESIONE</w:t>
      </w:r>
    </w:p>
    <w:p w:rsidR="0066325E" w:rsidRDefault="0066325E" w:rsidP="0066325E">
      <w:pPr>
        <w:jc w:val="center"/>
        <w:rPr>
          <w:szCs w:val="24"/>
          <w:u w:val="single"/>
        </w:rPr>
      </w:pPr>
    </w:p>
    <w:p w:rsidR="0066325E" w:rsidRDefault="0066325E" w:rsidP="0066325E">
      <w:pPr>
        <w:jc w:val="center"/>
        <w:rPr>
          <w:szCs w:val="24"/>
          <w:u w:val="single"/>
        </w:rPr>
      </w:pPr>
    </w:p>
    <w:p w:rsidR="0066325E" w:rsidRDefault="0066325E" w:rsidP="0066325E">
      <w:pPr>
        <w:jc w:val="center"/>
        <w:rPr>
          <w:szCs w:val="24"/>
          <w:u w:val="single"/>
        </w:rPr>
      </w:pPr>
    </w:p>
    <w:p w:rsidR="0066325E" w:rsidRDefault="0066325E" w:rsidP="0066325E">
      <w:pPr>
        <w:jc w:val="center"/>
        <w:rPr>
          <w:szCs w:val="24"/>
        </w:rPr>
      </w:pPr>
      <w:r>
        <w:rPr>
          <w:szCs w:val="24"/>
        </w:rPr>
        <w:t>SEMINARIO</w:t>
      </w:r>
    </w:p>
    <w:p w:rsidR="0066325E" w:rsidRDefault="0066325E" w:rsidP="0066325E">
      <w:pPr>
        <w:jc w:val="center"/>
        <w:rPr>
          <w:szCs w:val="24"/>
        </w:rPr>
      </w:pPr>
    </w:p>
    <w:p w:rsidR="0066325E" w:rsidRDefault="0066325E" w:rsidP="0066325E">
      <w:pPr>
        <w:jc w:val="center"/>
        <w:rPr>
          <w:szCs w:val="24"/>
        </w:rPr>
      </w:pPr>
    </w:p>
    <w:p w:rsidR="0066325E" w:rsidRDefault="0066325E" w:rsidP="0066325E">
      <w:pPr>
        <w:jc w:val="center"/>
        <w:rPr>
          <w:szCs w:val="24"/>
        </w:rPr>
      </w:pPr>
    </w:p>
    <w:p w:rsidR="0066325E" w:rsidRDefault="0066325E" w:rsidP="0066325E">
      <w:pPr>
        <w:jc w:val="center"/>
        <w:rPr>
          <w:b/>
          <w:szCs w:val="24"/>
        </w:rPr>
      </w:pPr>
      <w:r>
        <w:rPr>
          <w:b/>
          <w:szCs w:val="24"/>
        </w:rPr>
        <w:t xml:space="preserve">“Il codice della Crisi di impesa: dalla Legge Fallimentare al Codice della crisi d’impresa e dell’insolvenza. </w:t>
      </w:r>
    </w:p>
    <w:p w:rsidR="0066325E" w:rsidRDefault="0066325E" w:rsidP="0066325E">
      <w:pPr>
        <w:jc w:val="center"/>
        <w:rPr>
          <w:b/>
          <w:szCs w:val="24"/>
        </w:rPr>
      </w:pPr>
      <w:r>
        <w:rPr>
          <w:b/>
          <w:szCs w:val="24"/>
        </w:rPr>
        <w:t>Una norma che riguarda anche le imprese che apparentemente non rientrano.”</w:t>
      </w:r>
    </w:p>
    <w:p w:rsidR="0066325E" w:rsidRDefault="0066325E" w:rsidP="0066325E">
      <w:pPr>
        <w:jc w:val="center"/>
        <w:rPr>
          <w:b/>
          <w:szCs w:val="24"/>
        </w:rPr>
      </w:pPr>
    </w:p>
    <w:p w:rsidR="0066325E" w:rsidRDefault="0066325E" w:rsidP="0066325E">
      <w:pPr>
        <w:jc w:val="center"/>
        <w:rPr>
          <w:i/>
          <w:szCs w:val="24"/>
        </w:rPr>
      </w:pPr>
      <w:r>
        <w:rPr>
          <w:i/>
          <w:szCs w:val="24"/>
        </w:rPr>
        <w:t xml:space="preserve"> Palazzo Soragna Mercoledì, 19 febbraio 2020 ore 15.00</w:t>
      </w:r>
    </w:p>
    <w:p w:rsidR="0066325E" w:rsidRDefault="0066325E" w:rsidP="0066325E">
      <w:pPr>
        <w:jc w:val="center"/>
        <w:rPr>
          <w:i/>
          <w:szCs w:val="24"/>
        </w:rPr>
      </w:pPr>
    </w:p>
    <w:p w:rsidR="0066325E" w:rsidRDefault="0066325E" w:rsidP="0066325E">
      <w:pPr>
        <w:jc w:val="center"/>
        <w:rPr>
          <w:b/>
          <w:szCs w:val="24"/>
          <w:u w:val="single"/>
        </w:rPr>
      </w:pPr>
    </w:p>
    <w:p w:rsidR="0066325E" w:rsidRDefault="0066325E" w:rsidP="0066325E">
      <w:pPr>
        <w:jc w:val="center"/>
        <w:rPr>
          <w:b/>
          <w:szCs w:val="24"/>
          <w:u w:val="single"/>
        </w:rPr>
      </w:pPr>
    </w:p>
    <w:p w:rsidR="0066325E" w:rsidRDefault="0066325E" w:rsidP="0066325E">
      <w:pPr>
        <w:jc w:val="center"/>
        <w:rPr>
          <w:b/>
          <w:szCs w:val="24"/>
          <w:u w:val="single"/>
        </w:rPr>
      </w:pPr>
    </w:p>
    <w:p w:rsidR="0066325E" w:rsidRDefault="0066325E" w:rsidP="0066325E">
      <w:pPr>
        <w:jc w:val="center"/>
        <w:rPr>
          <w:b/>
          <w:szCs w:val="24"/>
          <w:u w:val="single"/>
        </w:rPr>
      </w:pPr>
    </w:p>
    <w:p w:rsidR="0066325E" w:rsidRDefault="0066325E" w:rsidP="0066325E">
      <w:pPr>
        <w:jc w:val="center"/>
        <w:rPr>
          <w:b/>
          <w:szCs w:val="24"/>
          <w:u w:val="single"/>
        </w:rPr>
      </w:pPr>
    </w:p>
    <w:p w:rsidR="0066325E" w:rsidRDefault="0066325E" w:rsidP="0066325E">
      <w:pPr>
        <w:rPr>
          <w:szCs w:val="24"/>
        </w:rPr>
      </w:pPr>
      <w:r>
        <w:rPr>
          <w:szCs w:val="24"/>
        </w:rPr>
        <w:t>Azienda ______________________________________________________________________</w:t>
      </w:r>
    </w:p>
    <w:p w:rsidR="0066325E" w:rsidRDefault="0066325E" w:rsidP="0066325E">
      <w:pPr>
        <w:rPr>
          <w:szCs w:val="24"/>
        </w:rPr>
      </w:pPr>
    </w:p>
    <w:p w:rsidR="0066325E" w:rsidRDefault="0066325E" w:rsidP="0066325E">
      <w:pPr>
        <w:rPr>
          <w:szCs w:val="24"/>
        </w:rPr>
      </w:pPr>
    </w:p>
    <w:p w:rsidR="0066325E" w:rsidRDefault="0066325E" w:rsidP="0066325E">
      <w:pPr>
        <w:rPr>
          <w:szCs w:val="24"/>
        </w:rPr>
      </w:pPr>
      <w:r>
        <w:rPr>
          <w:szCs w:val="24"/>
        </w:rPr>
        <w:t>Partecipante ___________________________________________________________________</w:t>
      </w:r>
    </w:p>
    <w:p w:rsidR="0066325E" w:rsidRDefault="0066325E" w:rsidP="0066325E">
      <w:pPr>
        <w:rPr>
          <w:szCs w:val="24"/>
        </w:rPr>
      </w:pPr>
    </w:p>
    <w:p w:rsidR="0066325E" w:rsidRDefault="0066325E" w:rsidP="0066325E">
      <w:pPr>
        <w:rPr>
          <w:szCs w:val="24"/>
        </w:rPr>
      </w:pPr>
    </w:p>
    <w:p w:rsidR="0066325E" w:rsidRDefault="0066325E" w:rsidP="0066325E">
      <w:pPr>
        <w:rPr>
          <w:szCs w:val="24"/>
        </w:rPr>
      </w:pPr>
      <w:r>
        <w:rPr>
          <w:szCs w:val="24"/>
        </w:rPr>
        <w:t>E-mail________________________________________________________________________</w:t>
      </w:r>
    </w:p>
    <w:p w:rsidR="0066325E" w:rsidRDefault="0066325E" w:rsidP="0066325E">
      <w:pPr>
        <w:rPr>
          <w:szCs w:val="24"/>
        </w:rPr>
      </w:pPr>
    </w:p>
    <w:p w:rsidR="0066325E" w:rsidRDefault="0066325E" w:rsidP="0066325E">
      <w:pPr>
        <w:rPr>
          <w:szCs w:val="24"/>
        </w:rPr>
      </w:pPr>
    </w:p>
    <w:p w:rsidR="0066325E" w:rsidRDefault="0066325E" w:rsidP="0066325E">
      <w:pPr>
        <w:rPr>
          <w:szCs w:val="24"/>
        </w:rPr>
      </w:pPr>
      <w:r>
        <w:rPr>
          <w:szCs w:val="24"/>
        </w:rPr>
        <w:t>Tel___________________________________________________________________________</w:t>
      </w:r>
    </w:p>
    <w:p w:rsidR="0066325E" w:rsidRDefault="0066325E" w:rsidP="0066325E">
      <w:pPr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  <w:bookmarkStart w:id="0" w:name="_GoBack"/>
      <w:bookmarkEnd w:id="0"/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p w:rsidR="0066325E" w:rsidRDefault="0066325E" w:rsidP="0066325E">
      <w:pPr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805"/>
      </w:tblGrid>
      <w:tr w:rsidR="0066325E" w:rsidTr="00B233C3">
        <w:trPr>
          <w:jc w:val="center"/>
        </w:trPr>
        <w:tc>
          <w:tcPr>
            <w:tcW w:w="88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6325E" w:rsidRDefault="0066325E" w:rsidP="00B233C3">
            <w:pPr>
              <w:jc w:val="center"/>
              <w:rPr>
                <w:szCs w:val="24"/>
              </w:rPr>
            </w:pPr>
          </w:p>
          <w:p w:rsidR="0066325E" w:rsidRDefault="0066325E" w:rsidP="00B233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rispedire compilata al Gruppo Imprese Artigiane (fax 0521-226300, e-mail info@gia.pr.it)</w:t>
            </w:r>
          </w:p>
          <w:p w:rsidR="0066325E" w:rsidRDefault="0066325E" w:rsidP="00B233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entro il 14 febbraio 2020</w:t>
            </w:r>
          </w:p>
          <w:p w:rsidR="0066325E" w:rsidRDefault="0066325E" w:rsidP="00B233C3">
            <w:pPr>
              <w:jc w:val="center"/>
              <w:rPr>
                <w:b/>
                <w:szCs w:val="24"/>
              </w:rPr>
            </w:pPr>
          </w:p>
        </w:tc>
      </w:tr>
    </w:tbl>
    <w:p w:rsidR="00BB6179" w:rsidRDefault="00BB6179"/>
    <w:sectPr w:rsidR="00BB6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5E"/>
    <w:rsid w:val="0066325E"/>
    <w:rsid w:val="00B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C794"/>
  <w15:chartTrackingRefBased/>
  <w15:docId w15:val="{FB5D93F6-DF6B-47F1-8DF3-67441A79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2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Foresti Alessandro</dc:creator>
  <cp:keywords/>
  <dc:description/>
  <cp:lastModifiedBy>Foresti Alessandro</cp:lastModifiedBy>
  <cp:revision>1</cp:revision>
  <dcterms:created xsi:type="dcterms:W3CDTF">2020-01-24T08:56:00Z</dcterms:created>
  <dcterms:modified xsi:type="dcterms:W3CDTF">2020-01-24T08:57:00Z</dcterms:modified>
</cp:coreProperties>
</file>